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default" w:ascii="Times New Roman" w:hAnsi="Times New Roman" w:eastAsia="楷体" w:cs="Times New Roman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" w:cs="Times New Roman"/>
          <w:bCs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楷体" w:cs="Times New Roman"/>
          <w:bCs/>
          <w:sz w:val="32"/>
          <w:szCs w:val="32"/>
          <w:lang w:val="en-US" w:eastAsia="zh-CN"/>
        </w:rPr>
        <w:t>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bookmarkStart w:id="0" w:name="_GoBack"/>
      <w:r>
        <w:rPr>
          <w:rFonts w:hint="default" w:ascii="Times New Roman" w:hAnsi="Times New Roman" w:eastAsia="方正小标宋_GBK" w:cs="Times New Roman"/>
          <w:b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全国第四届平安中国“三微”比赛</w:t>
      </w:r>
      <w:r>
        <w:rPr>
          <w:rFonts w:hint="default" w:ascii="Times New Roman" w:hAnsi="Times New Roman" w:eastAsia="方正小标宋_GBK" w:cs="Times New Roman"/>
          <w:b/>
          <w:i w:val="0"/>
          <w:color w:val="000000"/>
          <w:kern w:val="0"/>
          <w:sz w:val="36"/>
          <w:szCs w:val="36"/>
          <w:u w:val="none"/>
          <w:lang w:val="en-US" w:eastAsia="zh-CN" w:bidi="ar"/>
        </w:rPr>
        <w:br w:type="textWrapping"/>
      </w:r>
      <w:r>
        <w:rPr>
          <w:rFonts w:hint="default" w:ascii="Times New Roman" w:hAnsi="Times New Roman" w:eastAsia="方正小标宋_GBK" w:cs="Times New Roman"/>
          <w:b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作品登记表</w:t>
      </w:r>
      <w:r>
        <w:rPr>
          <w:rFonts w:hint="default" w:ascii="Times New Roman" w:hAnsi="Times New Roman" w:eastAsia="方正小标宋_GBK" w:cs="Times New Roman"/>
          <w:b/>
          <w:i w:val="0"/>
          <w:color w:val="000000"/>
          <w:kern w:val="0"/>
          <w:sz w:val="36"/>
          <w:szCs w:val="36"/>
          <w:u w:val="none"/>
          <w:lang w:val="en-US" w:eastAsia="zh-CN" w:bidi="ar"/>
        </w:rPr>
        <w:br w:type="textWrapping"/>
      </w:r>
      <w:bookmarkEnd w:id="0"/>
      <w:r>
        <w:rPr>
          <w:rFonts w:hint="default" w:ascii="Times New Roman" w:hAnsi="Times New Roman" w:eastAsia="方正小标宋_GBK" w:cs="Times New Roman"/>
          <w:i w:val="0"/>
          <w:color w:val="808080"/>
          <w:kern w:val="0"/>
          <w:sz w:val="24"/>
          <w:szCs w:val="24"/>
          <w:u w:val="none"/>
          <w:lang w:val="en-US" w:eastAsia="zh-CN" w:bidi="ar"/>
        </w:rPr>
        <w:t>（本表由主创人员填写,5月2</w:t>
      </w:r>
      <w:r>
        <w:rPr>
          <w:rFonts w:hint="eastAsia" w:ascii="Times New Roman" w:hAnsi="Times New Roman" w:eastAsia="方正小标宋_GBK" w:cs="Times New Roman"/>
          <w:i w:val="0"/>
          <w:color w:val="808080"/>
          <w:kern w:val="0"/>
          <w:sz w:val="24"/>
          <w:szCs w:val="24"/>
          <w:u w:val="none"/>
          <w:lang w:val="en-US" w:eastAsia="zh-CN" w:bidi="ar"/>
        </w:rPr>
        <w:t>5</w:t>
      </w:r>
      <w:r>
        <w:rPr>
          <w:rFonts w:hint="default" w:ascii="Times New Roman" w:hAnsi="Times New Roman" w:eastAsia="方正小标宋_GBK" w:cs="Times New Roman"/>
          <w:i w:val="0"/>
          <w:color w:val="808080"/>
          <w:kern w:val="0"/>
          <w:sz w:val="24"/>
          <w:szCs w:val="24"/>
          <w:u w:val="none"/>
          <w:lang w:val="en-US" w:eastAsia="zh-CN" w:bidi="ar"/>
        </w:rPr>
        <w:t>日前与作品一同邮寄原件）</w:t>
      </w:r>
    </w:p>
    <w:tbl>
      <w:tblPr>
        <w:tblStyle w:val="2"/>
        <w:tblW w:w="867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05"/>
        <w:gridCol w:w="1080"/>
        <w:gridCol w:w="1080"/>
        <w:gridCol w:w="1080"/>
        <w:gridCol w:w="1080"/>
        <w:gridCol w:w="2145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作品名称</w:t>
            </w:r>
          </w:p>
        </w:tc>
        <w:tc>
          <w:tcPr>
            <w:tcW w:w="64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作品类别</w:t>
            </w:r>
          </w:p>
        </w:tc>
        <w:tc>
          <w:tcPr>
            <w:tcW w:w="64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微电影/微视频/微动漫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9" w:hRule="atLeast"/>
        </w:trPr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参赛组别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Style w:val="4"/>
                <w:rFonts w:hint="default" w:ascii="Times New Roman" w:hAnsi="Times New Roman" w:cs="Times New Roman"/>
                <w:lang w:val="en-US" w:eastAsia="zh-CN" w:bidi="ar"/>
              </w:rPr>
              <w:t>（社会创作组/干警自制组）</w:t>
            </w:r>
          </w:p>
        </w:tc>
        <w:tc>
          <w:tcPr>
            <w:tcW w:w="64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片长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拍摄单位</w:t>
            </w:r>
          </w:p>
        </w:tc>
        <w:tc>
          <w:tcPr>
            <w:tcW w:w="32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拍摄时间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完成时间</w:t>
            </w:r>
          </w:p>
        </w:tc>
        <w:tc>
          <w:tcPr>
            <w:tcW w:w="32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2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作品梗概</w:t>
            </w:r>
            <w:r>
              <w:rPr>
                <w:rStyle w:val="5"/>
                <w:rFonts w:hint="default" w:ascii="Times New Roman" w:hAnsi="Times New Roman" w:cs="Times New Roman"/>
                <w:lang w:val="en-US" w:eastAsia="zh-CN" w:bidi="ar"/>
              </w:rPr>
              <w:t>（500字以内，用于了解本片）</w:t>
            </w:r>
          </w:p>
        </w:tc>
        <w:tc>
          <w:tcPr>
            <w:tcW w:w="6465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465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465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作品简介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Style w:val="5"/>
                <w:rFonts w:hint="default" w:ascii="Times New Roman" w:hAnsi="Times New Roman" w:cs="Times New Roman"/>
                <w:lang w:val="en-US" w:eastAsia="zh-CN" w:bidi="ar"/>
              </w:rPr>
              <w:t>（100字以内，用于宣传推广）</w:t>
            </w:r>
          </w:p>
        </w:tc>
        <w:tc>
          <w:tcPr>
            <w:tcW w:w="64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67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主创人员资料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导演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编剧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摄影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剪辑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 w:hRule="atLeast"/>
        </w:trPr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音乐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音效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男主演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女演员</w:t>
            </w:r>
          </w:p>
        </w:tc>
        <w:tc>
          <w:tcPr>
            <w:tcW w:w="21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67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报送单位信息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报送单位</w:t>
            </w:r>
          </w:p>
        </w:tc>
        <w:tc>
          <w:tcPr>
            <w:tcW w:w="64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联系人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FC1A47"/>
    <w:rsid w:val="7DFC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61"/>
    <w:basedOn w:val="3"/>
    <w:qFormat/>
    <w:uiPriority w:val="0"/>
    <w:rPr>
      <w:rFonts w:hint="eastAsia" w:ascii="宋体" w:hAnsi="宋体" w:eastAsia="宋体" w:cs="宋体"/>
      <w:b/>
      <w:color w:val="FF0000"/>
      <w:sz w:val="20"/>
      <w:szCs w:val="20"/>
      <w:u w:val="none"/>
    </w:rPr>
  </w:style>
  <w:style w:type="character" w:customStyle="1" w:styleId="5">
    <w:name w:val="font51"/>
    <w:basedOn w:val="3"/>
    <w:qFormat/>
    <w:uiPriority w:val="0"/>
    <w:rPr>
      <w:rFonts w:hint="eastAsia" w:ascii="宋体" w:hAnsi="宋体" w:eastAsia="宋体" w:cs="宋体"/>
      <w:b/>
      <w:color w:val="80808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2019-05-05T02:05:00Z</dcterms:created>
  <dc:creator>PC</dc:creator>
  <cp:lastModifiedBy>PC</cp:lastModifiedBy>
  <dcterms:modified xsi:type="dcterms:W3CDTF">2019-05-05T02:05:29Z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